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CD" w:rsidRPr="00030337" w:rsidRDefault="00CA7BCD" w:rsidP="00FF1530">
      <w:pPr>
        <w:spacing w:after="0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030337">
        <w:rPr>
          <w:rFonts w:ascii="Times New Roman" w:hAnsi="Times New Roman" w:cs="Times New Roman"/>
          <w:sz w:val="28"/>
          <w:szCs w:val="28"/>
        </w:rPr>
        <w:t>УПРАВЛЕНИЕ ЗДРАВООХРАНЕНИЯ</w:t>
      </w:r>
    </w:p>
    <w:p w:rsidR="001D64D9" w:rsidRPr="00030337" w:rsidRDefault="00CA7BCD" w:rsidP="00FF1530">
      <w:pPr>
        <w:spacing w:after="0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030337">
        <w:rPr>
          <w:rFonts w:ascii="Times New Roman" w:hAnsi="Times New Roman" w:cs="Times New Roman"/>
          <w:sz w:val="28"/>
          <w:szCs w:val="28"/>
        </w:rPr>
        <w:t>г.Волгодонска</w:t>
      </w:r>
    </w:p>
    <w:p w:rsidR="00CA7BCD" w:rsidRPr="00030337" w:rsidRDefault="00CA7BCD" w:rsidP="00FF1530">
      <w:pPr>
        <w:spacing w:after="0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CA7BCD" w:rsidRPr="00030337" w:rsidRDefault="00CA7BCD" w:rsidP="00FF1530">
      <w:pPr>
        <w:spacing w:after="0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CA7BCD" w:rsidRPr="00030337" w:rsidRDefault="00CA7BCD" w:rsidP="00FF1530">
      <w:pPr>
        <w:spacing w:after="0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030337">
        <w:rPr>
          <w:rFonts w:ascii="Times New Roman" w:hAnsi="Times New Roman" w:cs="Times New Roman"/>
          <w:sz w:val="28"/>
          <w:szCs w:val="28"/>
        </w:rPr>
        <w:t>ПРИКАЗ</w:t>
      </w:r>
    </w:p>
    <w:p w:rsidR="00CA7BCD" w:rsidRPr="00030337" w:rsidRDefault="00CA7BCD" w:rsidP="00FF1530">
      <w:pPr>
        <w:spacing w:after="0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59740C">
        <w:rPr>
          <w:rFonts w:ascii="Times New Roman" w:hAnsi="Times New Roman" w:cs="Times New Roman"/>
          <w:sz w:val="28"/>
          <w:szCs w:val="28"/>
        </w:rPr>
        <w:t>«</w:t>
      </w:r>
      <w:r w:rsidR="0059740C" w:rsidRPr="0059740C">
        <w:rPr>
          <w:rFonts w:ascii="Times New Roman" w:hAnsi="Times New Roman" w:cs="Times New Roman"/>
          <w:sz w:val="28"/>
          <w:szCs w:val="28"/>
        </w:rPr>
        <w:t>26</w:t>
      </w:r>
      <w:r w:rsidRPr="0059740C">
        <w:rPr>
          <w:rFonts w:ascii="Times New Roman" w:hAnsi="Times New Roman" w:cs="Times New Roman"/>
          <w:sz w:val="28"/>
          <w:szCs w:val="28"/>
        </w:rPr>
        <w:t xml:space="preserve">» </w:t>
      </w:r>
      <w:r w:rsidR="0059740C" w:rsidRPr="0059740C">
        <w:rPr>
          <w:rFonts w:ascii="Times New Roman" w:hAnsi="Times New Roman" w:cs="Times New Roman"/>
          <w:sz w:val="28"/>
          <w:szCs w:val="28"/>
        </w:rPr>
        <w:t>сентября</w:t>
      </w:r>
      <w:r w:rsidRPr="005974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740C">
        <w:rPr>
          <w:rFonts w:ascii="Times New Roman" w:hAnsi="Times New Roman" w:cs="Times New Roman"/>
          <w:sz w:val="28"/>
          <w:szCs w:val="28"/>
        </w:rPr>
        <w:t>201</w:t>
      </w:r>
      <w:r w:rsidR="0059740C" w:rsidRPr="0059740C">
        <w:rPr>
          <w:rFonts w:ascii="Times New Roman" w:hAnsi="Times New Roman" w:cs="Times New Roman"/>
          <w:sz w:val="28"/>
          <w:szCs w:val="28"/>
        </w:rPr>
        <w:t>8</w:t>
      </w:r>
      <w:r w:rsidRPr="0059740C">
        <w:rPr>
          <w:rFonts w:ascii="Times New Roman" w:hAnsi="Times New Roman" w:cs="Times New Roman"/>
          <w:sz w:val="28"/>
          <w:szCs w:val="28"/>
        </w:rPr>
        <w:t xml:space="preserve">        </w:t>
      </w:r>
      <w:r w:rsidR="0059740C" w:rsidRPr="0059740C">
        <w:rPr>
          <w:rFonts w:ascii="Times New Roman" w:hAnsi="Times New Roman" w:cs="Times New Roman"/>
          <w:sz w:val="28"/>
          <w:szCs w:val="28"/>
        </w:rPr>
        <w:t xml:space="preserve"> </w:t>
      </w:r>
      <w:r w:rsidR="009616FA" w:rsidRPr="0059740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974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№</w:t>
      </w:r>
      <w:r w:rsidR="0059740C" w:rsidRPr="0059740C">
        <w:rPr>
          <w:rFonts w:ascii="Times New Roman" w:hAnsi="Times New Roman" w:cs="Times New Roman"/>
          <w:sz w:val="28"/>
          <w:szCs w:val="28"/>
        </w:rPr>
        <w:t>143</w:t>
      </w:r>
    </w:p>
    <w:p w:rsidR="0053578D" w:rsidRPr="00030337" w:rsidRDefault="0053578D" w:rsidP="00FF1530">
      <w:pPr>
        <w:spacing w:after="0"/>
        <w:ind w:right="-426"/>
        <w:jc w:val="right"/>
        <w:rPr>
          <w:rFonts w:ascii="Times New Roman" w:hAnsi="Times New Roman" w:cs="Times New Roman"/>
          <w:sz w:val="28"/>
          <w:szCs w:val="28"/>
        </w:rPr>
      </w:pPr>
    </w:p>
    <w:p w:rsidR="008E1B0F" w:rsidRPr="00451840" w:rsidRDefault="0053578D" w:rsidP="00FF1530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451840">
        <w:rPr>
          <w:rFonts w:ascii="Times New Roman" w:hAnsi="Times New Roman" w:cs="Times New Roman"/>
          <w:sz w:val="24"/>
          <w:szCs w:val="24"/>
        </w:rPr>
        <w:t>О</w:t>
      </w:r>
      <w:r w:rsidR="00030337" w:rsidRPr="00451840">
        <w:rPr>
          <w:rFonts w:ascii="Times New Roman" w:hAnsi="Times New Roman" w:cs="Times New Roman"/>
          <w:sz w:val="24"/>
          <w:szCs w:val="24"/>
        </w:rPr>
        <w:t>б</w:t>
      </w:r>
      <w:r w:rsidRPr="00451840">
        <w:rPr>
          <w:rFonts w:ascii="Times New Roman" w:hAnsi="Times New Roman" w:cs="Times New Roman"/>
          <w:sz w:val="24"/>
          <w:szCs w:val="24"/>
        </w:rPr>
        <w:t xml:space="preserve"> </w:t>
      </w:r>
      <w:r w:rsidR="008E1B0F" w:rsidRPr="00451840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Pr="00451840">
        <w:rPr>
          <w:rFonts w:ascii="Times New Roman" w:hAnsi="Times New Roman" w:cs="Times New Roman"/>
          <w:sz w:val="24"/>
          <w:szCs w:val="24"/>
        </w:rPr>
        <w:t xml:space="preserve"> </w:t>
      </w:r>
      <w:r w:rsidR="008E1B0F" w:rsidRPr="00451840">
        <w:rPr>
          <w:rFonts w:ascii="Times New Roman" w:hAnsi="Times New Roman" w:cs="Times New Roman"/>
          <w:sz w:val="24"/>
          <w:szCs w:val="24"/>
        </w:rPr>
        <w:t>Положения</w:t>
      </w:r>
    </w:p>
    <w:p w:rsidR="008E1B0F" w:rsidRPr="00451840" w:rsidRDefault="008E1B0F" w:rsidP="00FF1530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451840">
        <w:rPr>
          <w:rFonts w:ascii="Times New Roman" w:hAnsi="Times New Roman" w:cs="Times New Roman"/>
          <w:sz w:val="24"/>
          <w:szCs w:val="24"/>
        </w:rPr>
        <w:t>об Общественном совете</w:t>
      </w:r>
    </w:p>
    <w:p w:rsidR="00030337" w:rsidRPr="00451840" w:rsidRDefault="00030337" w:rsidP="00FF1530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451840">
        <w:rPr>
          <w:rFonts w:ascii="Times New Roman" w:hAnsi="Times New Roman" w:cs="Times New Roman"/>
          <w:sz w:val="24"/>
          <w:szCs w:val="24"/>
        </w:rPr>
        <w:t xml:space="preserve">по проведению независимой </w:t>
      </w:r>
    </w:p>
    <w:p w:rsidR="00030337" w:rsidRPr="00451840" w:rsidRDefault="00030337" w:rsidP="00FF1530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451840">
        <w:rPr>
          <w:rFonts w:ascii="Times New Roman" w:hAnsi="Times New Roman" w:cs="Times New Roman"/>
          <w:sz w:val="24"/>
          <w:szCs w:val="24"/>
        </w:rPr>
        <w:t xml:space="preserve">оценки качества условий оказания </w:t>
      </w:r>
    </w:p>
    <w:p w:rsidR="00917D57" w:rsidRPr="00451840" w:rsidRDefault="00030337" w:rsidP="00FF1530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451840">
        <w:rPr>
          <w:rFonts w:ascii="Times New Roman" w:hAnsi="Times New Roman" w:cs="Times New Roman"/>
          <w:sz w:val="24"/>
          <w:szCs w:val="24"/>
        </w:rPr>
        <w:t>услуг в сфере здравоохранения г.Волгодонска</w:t>
      </w:r>
    </w:p>
    <w:p w:rsidR="00030337" w:rsidRPr="00030337" w:rsidRDefault="00030337" w:rsidP="00FF1530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917D57" w:rsidRPr="00030337" w:rsidRDefault="00917D57" w:rsidP="00FF1530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33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</w:t>
      </w:r>
      <w:r w:rsidR="009575F9" w:rsidRPr="00030337">
        <w:rPr>
          <w:rFonts w:ascii="Times New Roman" w:hAnsi="Times New Roman" w:cs="Times New Roman"/>
          <w:sz w:val="28"/>
          <w:szCs w:val="28"/>
        </w:rPr>
        <w:t>ации местного самоуправления в Р</w:t>
      </w:r>
      <w:r w:rsidRPr="00030337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451840">
        <w:rPr>
          <w:rFonts w:ascii="Times New Roman" w:hAnsi="Times New Roman" w:cs="Times New Roman"/>
          <w:sz w:val="28"/>
          <w:szCs w:val="28"/>
        </w:rPr>
        <w:t>»</w:t>
      </w:r>
      <w:r w:rsidR="00C66205" w:rsidRPr="00451840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030337" w:rsidRPr="00451840">
          <w:rPr>
            <w:rFonts w:ascii="Times New Roman" w:hAnsi="Times New Roman" w:cs="Times New Roman"/>
            <w:bCs/>
            <w:sz w:val="28"/>
            <w:szCs w:val="28"/>
          </w:rPr>
          <w:t>Федеральны</w:t>
        </w:r>
        <w:r w:rsidR="00451840" w:rsidRPr="00451840">
          <w:rPr>
            <w:rFonts w:ascii="Times New Roman" w:hAnsi="Times New Roman" w:cs="Times New Roman"/>
            <w:bCs/>
            <w:sz w:val="28"/>
            <w:szCs w:val="28"/>
          </w:rPr>
          <w:t>м</w:t>
        </w:r>
        <w:r w:rsidR="00030337" w:rsidRPr="00451840">
          <w:rPr>
            <w:rFonts w:ascii="Times New Roman" w:hAnsi="Times New Roman" w:cs="Times New Roman"/>
            <w:bCs/>
            <w:sz w:val="28"/>
            <w:szCs w:val="28"/>
          </w:rPr>
          <w:t> закон</w:t>
        </w:r>
        <w:r w:rsidR="00451840" w:rsidRPr="00451840">
          <w:rPr>
            <w:rFonts w:ascii="Times New Roman" w:hAnsi="Times New Roman" w:cs="Times New Roman"/>
            <w:bCs/>
            <w:sz w:val="28"/>
            <w:szCs w:val="28"/>
          </w:rPr>
          <w:t>ом</w:t>
        </w:r>
        <w:r w:rsidR="00030337" w:rsidRPr="00451840">
          <w:rPr>
            <w:rFonts w:ascii="Times New Roman" w:hAnsi="Times New Roman" w:cs="Times New Roman"/>
            <w:bCs/>
            <w:sz w:val="28"/>
            <w:szCs w:val="28"/>
          </w:rPr>
          <w:t xml:space="preserve"> от </w:t>
        </w:r>
        <w:r w:rsidR="00451840">
          <w:rPr>
            <w:rFonts w:ascii="Times New Roman" w:hAnsi="Times New Roman" w:cs="Times New Roman"/>
            <w:bCs/>
            <w:sz w:val="28"/>
            <w:szCs w:val="28"/>
          </w:rPr>
          <w:t>0</w:t>
        </w:r>
        <w:r w:rsidR="00030337" w:rsidRPr="00451840">
          <w:rPr>
            <w:rFonts w:ascii="Times New Roman" w:hAnsi="Times New Roman" w:cs="Times New Roman"/>
            <w:bCs/>
            <w:sz w:val="28"/>
            <w:szCs w:val="28"/>
          </w:rPr>
          <w:t>5</w:t>
        </w:r>
        <w:r w:rsidR="00451840">
          <w:rPr>
            <w:rFonts w:ascii="Times New Roman" w:hAnsi="Times New Roman" w:cs="Times New Roman"/>
            <w:bCs/>
            <w:sz w:val="28"/>
            <w:szCs w:val="28"/>
          </w:rPr>
          <w:t>.12.</w:t>
        </w:r>
        <w:r w:rsidR="00030337" w:rsidRPr="00451840">
          <w:rPr>
            <w:rFonts w:ascii="Times New Roman" w:hAnsi="Times New Roman" w:cs="Times New Roman"/>
            <w:bCs/>
            <w:sz w:val="28"/>
            <w:szCs w:val="28"/>
          </w:rPr>
          <w:t>2017 №</w:t>
        </w:r>
        <w:r w:rsidR="00451840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030337" w:rsidRPr="00451840">
          <w:rPr>
            <w:rFonts w:ascii="Times New Roman" w:hAnsi="Times New Roman" w:cs="Times New Roman"/>
            <w:bCs/>
            <w:sz w:val="28"/>
            <w:szCs w:val="28"/>
          </w:rPr>
          <w:t>392-ФЗ 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 медико-социальной экспертизы»</w:t>
        </w:r>
      </w:hyperlink>
      <w:r w:rsidR="00030337" w:rsidRPr="0045184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030337" w:rsidRPr="00451840">
          <w:rPr>
            <w:rFonts w:ascii="Times New Roman" w:hAnsi="Times New Roman" w:cs="Times New Roman"/>
            <w:sz w:val="28"/>
            <w:szCs w:val="28"/>
          </w:rPr>
          <w:t>Федеральны</w:t>
        </w:r>
        <w:r w:rsidR="00451840" w:rsidRPr="00451840">
          <w:rPr>
            <w:rFonts w:ascii="Times New Roman" w:hAnsi="Times New Roman" w:cs="Times New Roman"/>
            <w:sz w:val="28"/>
            <w:szCs w:val="28"/>
          </w:rPr>
          <w:t>м</w:t>
        </w:r>
        <w:r w:rsidR="00030337" w:rsidRPr="00451840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451840" w:rsidRPr="00451840">
          <w:rPr>
            <w:rFonts w:ascii="Times New Roman" w:hAnsi="Times New Roman" w:cs="Times New Roman"/>
            <w:sz w:val="28"/>
            <w:szCs w:val="28"/>
          </w:rPr>
          <w:t>ом</w:t>
        </w:r>
        <w:r w:rsidR="00030337" w:rsidRPr="00451840">
          <w:rPr>
            <w:rFonts w:ascii="Times New Roman" w:hAnsi="Times New Roman" w:cs="Times New Roman"/>
            <w:sz w:val="28"/>
            <w:szCs w:val="28"/>
          </w:rPr>
          <w:t xml:space="preserve"> от 21</w:t>
        </w:r>
        <w:r w:rsidR="00451840">
          <w:rPr>
            <w:rFonts w:ascii="Times New Roman" w:hAnsi="Times New Roman" w:cs="Times New Roman"/>
            <w:sz w:val="28"/>
            <w:szCs w:val="28"/>
          </w:rPr>
          <w:t xml:space="preserve">.11. 2011 </w:t>
        </w:r>
        <w:r w:rsidR="00030337" w:rsidRPr="00451840">
          <w:rPr>
            <w:rFonts w:ascii="Times New Roman" w:hAnsi="Times New Roman" w:cs="Times New Roman"/>
            <w:sz w:val="28"/>
            <w:szCs w:val="28"/>
          </w:rPr>
          <w:t>№ 323-ФЗ "Об основах охраны здоровья граждан в Российской Федерации"</w:t>
        </w:r>
      </w:hyperlink>
      <w:r w:rsidR="00451840" w:rsidRPr="00451840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451840" w:rsidRPr="0003033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«Город Волгодонск»,</w:t>
      </w:r>
    </w:p>
    <w:p w:rsidR="00C66205" w:rsidRPr="00030337" w:rsidRDefault="00C66205" w:rsidP="00FF1530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6205" w:rsidRPr="00030337" w:rsidRDefault="00C66205" w:rsidP="00FF153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30337">
        <w:rPr>
          <w:rFonts w:ascii="Times New Roman" w:hAnsi="Times New Roman" w:cs="Times New Roman"/>
          <w:sz w:val="28"/>
          <w:szCs w:val="28"/>
        </w:rPr>
        <w:t>ПРИКАЗЫВАЮ:</w:t>
      </w:r>
    </w:p>
    <w:p w:rsidR="00C66205" w:rsidRPr="00030337" w:rsidRDefault="00C66205" w:rsidP="00FF1530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205" w:rsidRDefault="00451840" w:rsidP="00FF1530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6D56" w:rsidRPr="00030337">
        <w:rPr>
          <w:rFonts w:ascii="Times New Roman" w:hAnsi="Times New Roman" w:cs="Times New Roman"/>
          <w:sz w:val="28"/>
          <w:szCs w:val="28"/>
        </w:rPr>
        <w:t>.Утвердить</w:t>
      </w:r>
      <w:r w:rsidR="009575F9" w:rsidRPr="00030337">
        <w:rPr>
          <w:rFonts w:ascii="Times New Roman" w:hAnsi="Times New Roman" w:cs="Times New Roman"/>
          <w:sz w:val="28"/>
          <w:szCs w:val="28"/>
        </w:rPr>
        <w:t xml:space="preserve"> </w:t>
      </w:r>
      <w:r w:rsidR="00F243E5" w:rsidRPr="00030337">
        <w:rPr>
          <w:rFonts w:ascii="Times New Roman" w:hAnsi="Times New Roman" w:cs="Times New Roman"/>
          <w:sz w:val="28"/>
          <w:szCs w:val="28"/>
        </w:rPr>
        <w:t>Положение об Общественном с</w:t>
      </w:r>
      <w:r w:rsidR="00C66205" w:rsidRPr="00030337">
        <w:rPr>
          <w:rFonts w:ascii="Times New Roman" w:hAnsi="Times New Roman" w:cs="Times New Roman"/>
          <w:sz w:val="28"/>
          <w:szCs w:val="28"/>
        </w:rPr>
        <w:t xml:space="preserve">овете </w:t>
      </w:r>
      <w:r w:rsidR="00FF1530" w:rsidRPr="00FF1530">
        <w:rPr>
          <w:rFonts w:ascii="Times New Roman" w:hAnsi="Times New Roman" w:cs="Times New Roman"/>
          <w:sz w:val="28"/>
          <w:szCs w:val="28"/>
        </w:rPr>
        <w:t>по проведению независимой оценки качества условий оказания услуг в сфере здравоохранения г.Волгодонска</w:t>
      </w:r>
      <w:r w:rsidR="00FF1530" w:rsidRPr="00030337">
        <w:rPr>
          <w:rFonts w:ascii="Times New Roman" w:hAnsi="Times New Roman" w:cs="Times New Roman"/>
          <w:sz w:val="28"/>
          <w:szCs w:val="28"/>
        </w:rPr>
        <w:t xml:space="preserve"> </w:t>
      </w:r>
      <w:r w:rsidR="00C66205" w:rsidRPr="00030337">
        <w:rPr>
          <w:rFonts w:ascii="Times New Roman" w:hAnsi="Times New Roman" w:cs="Times New Roman"/>
          <w:sz w:val="28"/>
          <w:szCs w:val="28"/>
        </w:rPr>
        <w:t>(Приложение</w:t>
      </w:r>
      <w:bookmarkStart w:id="0" w:name="_GoBack"/>
      <w:bookmarkEnd w:id="0"/>
      <w:r w:rsidR="00C66205" w:rsidRPr="00030337">
        <w:rPr>
          <w:rFonts w:ascii="Times New Roman" w:hAnsi="Times New Roman" w:cs="Times New Roman"/>
          <w:sz w:val="28"/>
          <w:szCs w:val="28"/>
        </w:rPr>
        <w:t>).</w:t>
      </w:r>
    </w:p>
    <w:p w:rsidR="00FF1530" w:rsidRPr="00030337" w:rsidRDefault="00FF1530" w:rsidP="00FF1530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Приказ Управления здравоохранения г.Волгодонска от 28.10.2018 №174 «Об утверждении Положения об Общественном совете по вопросам здравоохранения» считать утратившим силу.</w:t>
      </w:r>
    </w:p>
    <w:p w:rsidR="00C66205" w:rsidRPr="00030337" w:rsidRDefault="00403EDA" w:rsidP="00FF153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30337">
        <w:rPr>
          <w:rFonts w:ascii="Times New Roman" w:hAnsi="Times New Roman" w:cs="Times New Roman"/>
          <w:sz w:val="28"/>
          <w:szCs w:val="28"/>
        </w:rPr>
        <w:t xml:space="preserve">         4</w:t>
      </w:r>
      <w:r w:rsidR="00C66205" w:rsidRPr="00030337">
        <w:rPr>
          <w:rFonts w:ascii="Times New Roman" w:hAnsi="Times New Roman" w:cs="Times New Roman"/>
          <w:sz w:val="28"/>
          <w:szCs w:val="28"/>
        </w:rPr>
        <w:t>.Контроль за исполнением приказа возложить на заместителя</w:t>
      </w:r>
      <w:r w:rsidR="00EA5B30" w:rsidRPr="00030337">
        <w:rPr>
          <w:rFonts w:ascii="Times New Roman" w:hAnsi="Times New Roman" w:cs="Times New Roman"/>
          <w:sz w:val="28"/>
          <w:szCs w:val="28"/>
        </w:rPr>
        <w:t xml:space="preserve"> начальника Управления здравоохране</w:t>
      </w:r>
      <w:r w:rsidR="00B31704" w:rsidRPr="00030337">
        <w:rPr>
          <w:rFonts w:ascii="Times New Roman" w:hAnsi="Times New Roman" w:cs="Times New Roman"/>
          <w:sz w:val="28"/>
          <w:szCs w:val="28"/>
        </w:rPr>
        <w:t xml:space="preserve">ния г.Волгодонска  </w:t>
      </w:r>
      <w:r w:rsidR="00451840">
        <w:rPr>
          <w:rFonts w:ascii="Times New Roman" w:hAnsi="Times New Roman" w:cs="Times New Roman"/>
          <w:sz w:val="28"/>
          <w:szCs w:val="28"/>
        </w:rPr>
        <w:t>Заболотских С.Г.</w:t>
      </w:r>
    </w:p>
    <w:p w:rsidR="00EA5B30" w:rsidRPr="00030337" w:rsidRDefault="00EA5B30" w:rsidP="00FF1530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75F9" w:rsidRPr="00030337" w:rsidRDefault="009575F9" w:rsidP="00FF1530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5B30" w:rsidRPr="00030337" w:rsidRDefault="00EA5B30" w:rsidP="00FF1530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5B30" w:rsidRPr="00030337" w:rsidRDefault="00EA5B30" w:rsidP="00FF153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30337">
        <w:rPr>
          <w:rFonts w:ascii="Times New Roman" w:hAnsi="Times New Roman" w:cs="Times New Roman"/>
          <w:sz w:val="28"/>
          <w:szCs w:val="28"/>
        </w:rPr>
        <w:t xml:space="preserve">Начальник Управления      </w:t>
      </w:r>
      <w:r w:rsidR="00C3657E" w:rsidRPr="00030337">
        <w:rPr>
          <w:rFonts w:ascii="Times New Roman" w:hAnsi="Times New Roman" w:cs="Times New Roman"/>
          <w:sz w:val="28"/>
          <w:szCs w:val="28"/>
        </w:rPr>
        <w:t xml:space="preserve"> </w:t>
      </w:r>
      <w:r w:rsidRPr="0003033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31704" w:rsidRPr="0003033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0337">
        <w:rPr>
          <w:rFonts w:ascii="Times New Roman" w:hAnsi="Times New Roman" w:cs="Times New Roman"/>
          <w:sz w:val="28"/>
          <w:szCs w:val="28"/>
        </w:rPr>
        <w:t xml:space="preserve"> </w:t>
      </w:r>
      <w:r w:rsidR="00451840">
        <w:rPr>
          <w:rFonts w:ascii="Times New Roman" w:hAnsi="Times New Roman" w:cs="Times New Roman"/>
          <w:sz w:val="28"/>
          <w:szCs w:val="28"/>
        </w:rPr>
        <w:t>В.Ю. Бачинский</w:t>
      </w:r>
    </w:p>
    <w:p w:rsidR="00EA5B30" w:rsidRPr="00030337" w:rsidRDefault="00EA5B30" w:rsidP="00FF1530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030337">
        <w:rPr>
          <w:rFonts w:ascii="Times New Roman" w:hAnsi="Times New Roman" w:cs="Times New Roman"/>
          <w:sz w:val="28"/>
          <w:szCs w:val="28"/>
        </w:rPr>
        <w:t>здравоохранения г.Волгодонска</w:t>
      </w:r>
    </w:p>
    <w:p w:rsidR="00EA5B30" w:rsidRPr="00030337" w:rsidRDefault="00EA5B30" w:rsidP="00FF1530">
      <w:pPr>
        <w:spacing w:after="0" w:line="240" w:lineRule="auto"/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1840" w:rsidRDefault="00451840" w:rsidP="00FF1530">
      <w:pPr>
        <w:spacing w:line="240" w:lineRule="auto"/>
        <w:ind w:right="-42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51840" w:rsidRDefault="00451840" w:rsidP="00FF1530">
      <w:pPr>
        <w:spacing w:line="240" w:lineRule="auto"/>
        <w:ind w:right="-42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51840" w:rsidRDefault="00451840" w:rsidP="00FF1530">
      <w:pPr>
        <w:spacing w:line="240" w:lineRule="auto"/>
        <w:ind w:right="-42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51840" w:rsidRDefault="00451840" w:rsidP="00FF1530">
      <w:pPr>
        <w:ind w:right="-42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F1530" w:rsidRDefault="00FF1530" w:rsidP="00FF1530">
      <w:pPr>
        <w:pStyle w:val="a8"/>
        <w:ind w:left="5664" w:right="-426" w:firstLine="708"/>
        <w:rPr>
          <w:rFonts w:ascii="Times New Roman" w:hAnsi="Times New Roman" w:cs="Times New Roman"/>
          <w:sz w:val="20"/>
          <w:szCs w:val="20"/>
        </w:rPr>
      </w:pPr>
      <w:r w:rsidRPr="00FF153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к приказу УЗО </w:t>
      </w:r>
    </w:p>
    <w:p w:rsidR="00FF1530" w:rsidRPr="00FF1530" w:rsidRDefault="002740BE" w:rsidP="00FF1530">
      <w:pPr>
        <w:pStyle w:val="a8"/>
        <w:ind w:left="5664" w:right="-42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26.09.2018 </w:t>
      </w:r>
      <w:r w:rsidR="00FF1530" w:rsidRPr="00FF1530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143</w:t>
      </w:r>
    </w:p>
    <w:p w:rsidR="00FF1530" w:rsidRPr="002E767A" w:rsidRDefault="00FF1530" w:rsidP="00FF1530">
      <w:pPr>
        <w:pStyle w:val="s3"/>
        <w:ind w:right="-426"/>
        <w:jc w:val="center"/>
        <w:rPr>
          <w:b/>
          <w:sz w:val="28"/>
          <w:szCs w:val="28"/>
        </w:rPr>
      </w:pPr>
      <w:r w:rsidRPr="002E767A">
        <w:rPr>
          <w:b/>
          <w:sz w:val="28"/>
          <w:szCs w:val="28"/>
        </w:rPr>
        <w:t>Положение</w:t>
      </w:r>
      <w:r w:rsidRPr="002E767A">
        <w:rPr>
          <w:b/>
          <w:sz w:val="28"/>
          <w:szCs w:val="28"/>
        </w:rPr>
        <w:br/>
        <w:t>об Общественном совете по проведению независимой оценки качества условий оказания услуг в сфере здравоохранения г.Волгодонска</w:t>
      </w:r>
    </w:p>
    <w:p w:rsidR="00FF1530" w:rsidRPr="002E767A" w:rsidRDefault="00FF1530" w:rsidP="00FF1530">
      <w:pPr>
        <w:pStyle w:val="s1"/>
        <w:numPr>
          <w:ilvl w:val="0"/>
          <w:numId w:val="1"/>
        </w:numPr>
        <w:ind w:right="-426"/>
        <w:jc w:val="center"/>
        <w:rPr>
          <w:b/>
          <w:sz w:val="28"/>
          <w:szCs w:val="28"/>
        </w:rPr>
      </w:pPr>
      <w:r w:rsidRPr="002E767A">
        <w:rPr>
          <w:b/>
          <w:sz w:val="28"/>
          <w:szCs w:val="28"/>
        </w:rPr>
        <w:t>Общие положения.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1.1. Настоящее положение определяет порядок деятельности Общественно</w:t>
      </w:r>
      <w:r>
        <w:rPr>
          <w:sz w:val="28"/>
          <w:szCs w:val="28"/>
        </w:rPr>
        <w:t>го</w:t>
      </w:r>
      <w:r w:rsidRPr="002E767A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2E767A">
        <w:rPr>
          <w:sz w:val="28"/>
          <w:szCs w:val="28"/>
        </w:rPr>
        <w:t xml:space="preserve"> по проведению независимой оценки качества условий оказания услуг в сфере здравоохранения г.Волгодонска (далее - Общественный совет по НОК).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1.2. Общественный совет по НОК формируется в целях проведения независимой оценки качества условий оказания услуг медицинскими организациями города Волгодонска, участвующими в реализации программы государственных гарантий бесплатного оказания гражданам медицинской помощи (далее - независимая оценка качества).</w:t>
      </w:r>
    </w:p>
    <w:p w:rsidR="00FF1530" w:rsidRPr="002E767A" w:rsidRDefault="00FF1530" w:rsidP="00FF1530">
      <w:pPr>
        <w:pStyle w:val="s1"/>
        <w:ind w:right="-426"/>
        <w:jc w:val="center"/>
        <w:rPr>
          <w:b/>
          <w:sz w:val="28"/>
          <w:szCs w:val="28"/>
        </w:rPr>
      </w:pPr>
      <w:r w:rsidRPr="002E767A">
        <w:rPr>
          <w:b/>
          <w:sz w:val="28"/>
          <w:szCs w:val="28"/>
        </w:rPr>
        <w:t>2. Функции Общественного совета по НОК.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2.1. Определение перечня медицинских организаций, которые участвуют в реализации программы государственных гарантий бесплатного оказания гражданам медицинской помощи, и в отношении которых проводится независимая оценка качества</w:t>
      </w:r>
      <w:r w:rsidRPr="002E767A">
        <w:rPr>
          <w:sz w:val="28"/>
          <w:szCs w:val="28"/>
          <w:vertAlign w:val="superscript"/>
        </w:rPr>
        <w:t xml:space="preserve">  </w:t>
      </w:r>
      <w:r w:rsidRPr="002E767A">
        <w:rPr>
          <w:sz w:val="28"/>
          <w:szCs w:val="28"/>
        </w:rPr>
        <w:t>(далее - медицинские организации) не чаще чем один раз в год и не реже чем один раз в три года в отношении одной и той же медицинской организации.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2.2. Участие в определении организации, которая осуществляет сбор и обобщение информации о качестве условий оказания услуг медицинскими организациями (далее оператор).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2.3. Осуществление независимой оценки качества с учетом информации, представленной оператором.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2.4. Формирование результатов независимой оценки качества и разработка предложений по улучшению деятельности медицинских организаций города Волгодонска, в отношении которых проводилась независимая оценка качества.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2.5. Представление в Управление здравоохранения г.Волгодонска результатов независимой оценки качества, а также предложений по улучшению деятельности федеральных медицинских организаций, в отношении которых проводилась независимая оценка качества.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2.6. Обсуждение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 качества.</w:t>
      </w:r>
    </w:p>
    <w:p w:rsidR="00FF1530" w:rsidRPr="002E767A" w:rsidRDefault="00FF1530" w:rsidP="00FF1530">
      <w:pPr>
        <w:pStyle w:val="s1"/>
        <w:ind w:right="-426"/>
        <w:jc w:val="center"/>
        <w:rPr>
          <w:sz w:val="28"/>
          <w:szCs w:val="28"/>
        </w:rPr>
      </w:pPr>
    </w:p>
    <w:p w:rsidR="00FF1530" w:rsidRPr="002E767A" w:rsidRDefault="00FF1530" w:rsidP="00FF1530">
      <w:pPr>
        <w:pStyle w:val="s1"/>
        <w:ind w:right="-426"/>
        <w:jc w:val="center"/>
        <w:rPr>
          <w:b/>
          <w:sz w:val="28"/>
          <w:szCs w:val="28"/>
        </w:rPr>
      </w:pPr>
      <w:r w:rsidRPr="002E767A">
        <w:rPr>
          <w:sz w:val="28"/>
          <w:szCs w:val="28"/>
        </w:rPr>
        <w:t xml:space="preserve">3. </w:t>
      </w:r>
      <w:r w:rsidRPr="002E767A">
        <w:rPr>
          <w:rStyle w:val="a6"/>
          <w:color w:val="000000"/>
          <w:sz w:val="28"/>
          <w:szCs w:val="28"/>
        </w:rPr>
        <w:t>Формирование Общественного совета</w:t>
      </w:r>
      <w:r w:rsidRPr="002E767A">
        <w:rPr>
          <w:sz w:val="28"/>
          <w:szCs w:val="28"/>
        </w:rPr>
        <w:t xml:space="preserve"> </w:t>
      </w:r>
      <w:r w:rsidRPr="002E767A">
        <w:rPr>
          <w:b/>
          <w:sz w:val="28"/>
          <w:szCs w:val="28"/>
        </w:rPr>
        <w:t>по НОК.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 xml:space="preserve">3.1. Общественный совет по НОК формируется и осуществляет свою деятельность из числа представителей общественных организаций, созданных в целях защиты прав и интересов граждан, общественных объединений инвалидов в соответствии с </w:t>
      </w:r>
      <w:hyperlink r:id="rId7" w:anchor="/document/12139493/entry/2001" w:history="1">
        <w:r w:rsidRPr="002E767A">
          <w:rPr>
            <w:rStyle w:val="a7"/>
            <w:sz w:val="28"/>
            <w:szCs w:val="28"/>
          </w:rPr>
          <w:t>частью 1 статьи 20</w:t>
        </w:r>
      </w:hyperlink>
      <w:r w:rsidRPr="002E767A">
        <w:rPr>
          <w:sz w:val="28"/>
          <w:szCs w:val="28"/>
        </w:rPr>
        <w:t xml:space="preserve"> Федерального закона от 4 апреля 2005 г. N 32-ФЗ "Об общественной палате Российской Федерации" и </w:t>
      </w:r>
      <w:hyperlink r:id="rId8" w:anchor="/document/12191967/entry/7910" w:history="1">
        <w:r w:rsidRPr="002E767A">
          <w:rPr>
            <w:rStyle w:val="a7"/>
            <w:sz w:val="28"/>
            <w:szCs w:val="28"/>
          </w:rPr>
          <w:t>статьей 79.1</w:t>
        </w:r>
      </w:hyperlink>
      <w:r w:rsidRPr="002E767A">
        <w:rPr>
          <w:sz w:val="28"/>
          <w:szCs w:val="28"/>
        </w:rPr>
        <w:t xml:space="preserve"> Федерального закона от 21 ноября 2011 г. N 323-ФЗ "Об основах охраны здоровья граждан в Российской Федерации".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3.2. Состав общественного совета по НОК утверждается сроком на три года. При формировании общественного совета НОК на новый срок осуществляется изменение не менее трети его состава.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3.3. В состав общественного совета по НОК не могут входить представители органов государственной власти и органов местного самоуправления, представители медицинских профессиональных некоммерческих организаций, а также руководители (их заместители) и работники медицинских организаций. Общественный совет по НОК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оценки.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3.4. Число членов общественного совета по НОК не может быть менее чем пять человек.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3.5. Члены Общественного совета по НОК осуществляют свою деятельность на общественных началах.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3.6. Председатель, заместител</w:t>
      </w:r>
      <w:r>
        <w:rPr>
          <w:sz w:val="28"/>
          <w:szCs w:val="28"/>
        </w:rPr>
        <w:t>ь</w:t>
      </w:r>
      <w:r w:rsidRPr="002E767A">
        <w:rPr>
          <w:sz w:val="28"/>
          <w:szCs w:val="28"/>
        </w:rPr>
        <w:t xml:space="preserve"> председателя и секретарь Общественного совета по НОК избираются из членов Общественного совета по НОК на первом заседании Общественного совета по НОК.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3.7. Председатель Общественного совета по НОК: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- организует работу Общественного совета по НОК и председательствует на его заседаниях;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- подписывает протоколы заседаний и другие документы Общественного совета по НОК;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- формирует при участии членов Общественного совета по НОК план работы, повестку заседания и состав лиц, приглашаемых на заседание Общественного совета по НОК;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- определяет и уведомляет членов Общественного совета по НОК о дате, месте и повестке предстоящего заседания;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lastRenderedPageBreak/>
        <w:t>- принимает решение о проведении заседания Общественного совета по НОК в заочной форме;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- принимает меры по предотвращению и (или) урегулированию конфликта интересов у членов Общественного совета по НОК.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3.8. Заместитель председателя Общественного совета по НОК по поручению председателя Общественного совета по НОК или при его отсутствии (отпуск, болезнь, иное) осуществляет его функции и председательствует на заседаниях Общественного совета по НОК.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3.9. Секретарь Общественного совета по НОК: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- оформляет протоколы заседаний Общественного совета по НОК;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- в случае проведения заседания Общественного совета по НОК в заочной форме обеспечивает направление всем членам Общественного совета по НОК уведомления, необходимых материалов и сбор их мнений по результатам рассмотрения материалов;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- направляет оригиналы протоколов Общественного совета по НОК и материалы к ним в Общественную палату города Волгодонска, а копии протоколов Общественного совета по НОК - членам Общественного совета по НОК.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3.10. Члены Общественного совета по НОК: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- обладают равными правами при обсуждении вопросов и голосовании;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- обязаны лично участвовать в заседаниях Общественного совета по НОК и не вправе делегировать свои полномочия другим лицам;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- вправе представлять письменно особое мнение по рассматриваемым вопросам, которое приобщается к протоколу заседания Общественного совета по НОК.</w:t>
      </w:r>
    </w:p>
    <w:p w:rsidR="00FF1530" w:rsidRPr="002E767A" w:rsidRDefault="00FF1530" w:rsidP="00FF1530">
      <w:pPr>
        <w:pStyle w:val="s1"/>
        <w:ind w:right="-426"/>
        <w:jc w:val="center"/>
        <w:rPr>
          <w:b/>
          <w:sz w:val="28"/>
          <w:szCs w:val="28"/>
        </w:rPr>
      </w:pPr>
      <w:r w:rsidRPr="002E767A">
        <w:rPr>
          <w:b/>
          <w:sz w:val="28"/>
          <w:szCs w:val="28"/>
        </w:rPr>
        <w:t>4. О</w:t>
      </w:r>
      <w:r w:rsidRPr="002E767A">
        <w:rPr>
          <w:rStyle w:val="a6"/>
          <w:color w:val="000000"/>
          <w:sz w:val="28"/>
          <w:szCs w:val="28"/>
        </w:rPr>
        <w:t>рганизация деятельности Общественного совета</w:t>
      </w:r>
      <w:r w:rsidRPr="002E767A">
        <w:rPr>
          <w:sz w:val="28"/>
          <w:szCs w:val="28"/>
        </w:rPr>
        <w:t xml:space="preserve"> </w:t>
      </w:r>
      <w:r w:rsidRPr="002E767A">
        <w:rPr>
          <w:b/>
          <w:sz w:val="28"/>
          <w:szCs w:val="28"/>
        </w:rPr>
        <w:t>по НОК.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4.1. Основной формой деятельности Общественного совета по НОК являются заседания, которые проводятся не реже одного раза в квартал.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4.2. Заседание Общественного совета по НОК считается правомочным при присутствии на нем не менее двух третей от общего числа членов Общественного совета по НОК.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4.3. Решения Общественного совета по НОК по рассмотренным вопросам принимаются открытым голосованием простым большинством голосов (от числа присутствующих на заседании членов Общественного совета по НОК).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lastRenderedPageBreak/>
        <w:t>4.4. Передача права голоса при принятии решения членами Общественного совета по НОК не допускается.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4.5. При равенстве голосов председатель (председательствующий на заседании) Общественного совета по НОК имеет право решающего голоса.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4.6. По решению председателя Общественного совета по НОК заседания могут проводиться в заочной форме. В этом случае члены Общественного совета по НОК обязаны в сроки, указанные в уведомлении о проведении заседания, представить письменное мнение по вопросам повестки заседания.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4.7. При проведении заседания Общественного совета по НОК в заочной форме решение принимается на основании письменных мнений, представленных по вопросам повестки заседания, в случае, если за него проголосовало большинство членов Общественного совета по НОК.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4.8. На первом заседании Общественного совета по НОК, проводимом в очной форме, следующим за заседанием Общественного совета по НОК, проведенным в заочной форме, председатель Общественного совета по НОК представляет доклад об основаниях принятия решения о проведении заседания Общественного совета по НОК в заочной форме и отчет о результатах рассмотрения вопросов, внесенных в повестку заседания в заочной форме.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4.9. Решения Общественного совета по НОК отражаются в протоколах его заседаний.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4.10. Организационное обеспечение деятельности Общественного совета по НОК осуществляет Общественная палата города Волгодонска, хранит документацию Общественного совета по НОК и готовит документы для архивного хранения и уничтожения.</w:t>
      </w:r>
    </w:p>
    <w:p w:rsidR="00FF1530" w:rsidRPr="002E767A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4.11. Техническое обеспечение деятельности Общественного совета по НОК, в том числе аудио-, видеозаписи заседаний, в случае необходимости, осуществляет Общественная палата города Волгодонска.</w:t>
      </w:r>
    </w:p>
    <w:p w:rsidR="00451840" w:rsidRDefault="00FF1530" w:rsidP="00FF1530">
      <w:pPr>
        <w:pStyle w:val="s1"/>
        <w:ind w:right="-426"/>
        <w:jc w:val="both"/>
        <w:rPr>
          <w:sz w:val="28"/>
          <w:szCs w:val="28"/>
        </w:rPr>
      </w:pPr>
      <w:r w:rsidRPr="002E767A">
        <w:rPr>
          <w:sz w:val="28"/>
          <w:szCs w:val="28"/>
        </w:rPr>
        <w:t>4.12. Информация о деятельности Общественного совета по НОК подлежит размещению на официальном сайте Управления здравоохранения г.Волгодонска (</w:t>
      </w:r>
      <w:hyperlink r:id="rId9" w:tgtFrame="_blank" w:history="1">
        <w:r w:rsidRPr="002E767A">
          <w:rPr>
            <w:rStyle w:val="a7"/>
            <w:sz w:val="28"/>
            <w:szCs w:val="28"/>
          </w:rPr>
          <w:t>www.rosminzdrav.ru</w:t>
        </w:r>
      </w:hyperlink>
      <w:r w:rsidRPr="002E767A">
        <w:rPr>
          <w:sz w:val="28"/>
          <w:szCs w:val="28"/>
        </w:rPr>
        <w:t>) в информационно-телекоммуникационной сети "Интернет".</w:t>
      </w:r>
    </w:p>
    <w:sectPr w:rsidR="00451840" w:rsidSect="00FF15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A164A"/>
    <w:multiLevelType w:val="hybridMultilevel"/>
    <w:tmpl w:val="FA82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22B0E"/>
    <w:rsid w:val="00030337"/>
    <w:rsid w:val="00096D56"/>
    <w:rsid w:val="000A201B"/>
    <w:rsid w:val="000C08A1"/>
    <w:rsid w:val="001D64D9"/>
    <w:rsid w:val="002740BE"/>
    <w:rsid w:val="003D0449"/>
    <w:rsid w:val="003E7FFC"/>
    <w:rsid w:val="00403EDA"/>
    <w:rsid w:val="00451840"/>
    <w:rsid w:val="004825EB"/>
    <w:rsid w:val="0053578D"/>
    <w:rsid w:val="0059740C"/>
    <w:rsid w:val="005A0EE9"/>
    <w:rsid w:val="005C757F"/>
    <w:rsid w:val="005E58CD"/>
    <w:rsid w:val="00607E10"/>
    <w:rsid w:val="006F4D75"/>
    <w:rsid w:val="00773F60"/>
    <w:rsid w:val="00784221"/>
    <w:rsid w:val="008E1B0F"/>
    <w:rsid w:val="009071C2"/>
    <w:rsid w:val="00917D57"/>
    <w:rsid w:val="009575F9"/>
    <w:rsid w:val="009616FA"/>
    <w:rsid w:val="009A1507"/>
    <w:rsid w:val="00AE6D52"/>
    <w:rsid w:val="00B1533D"/>
    <w:rsid w:val="00B31704"/>
    <w:rsid w:val="00B55AC6"/>
    <w:rsid w:val="00C3657E"/>
    <w:rsid w:val="00C4324D"/>
    <w:rsid w:val="00C66205"/>
    <w:rsid w:val="00CA7BCD"/>
    <w:rsid w:val="00D070C1"/>
    <w:rsid w:val="00DC5E1B"/>
    <w:rsid w:val="00E22B0E"/>
    <w:rsid w:val="00E44C8C"/>
    <w:rsid w:val="00EA5B30"/>
    <w:rsid w:val="00F243E5"/>
    <w:rsid w:val="00F60375"/>
    <w:rsid w:val="00FF1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C1"/>
  </w:style>
  <w:style w:type="paragraph" w:styleId="1">
    <w:name w:val="heading 1"/>
    <w:basedOn w:val="a"/>
    <w:next w:val="a"/>
    <w:link w:val="10"/>
    <w:qFormat/>
    <w:rsid w:val="00DC5E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E1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DC5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5E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C5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30337"/>
    <w:rPr>
      <w:b/>
      <w:bCs/>
    </w:rPr>
  </w:style>
  <w:style w:type="character" w:styleId="a7">
    <w:name w:val="Hyperlink"/>
    <w:basedOn w:val="a0"/>
    <w:uiPriority w:val="99"/>
    <w:semiHidden/>
    <w:unhideWhenUsed/>
    <w:rsid w:val="00030337"/>
    <w:rPr>
      <w:color w:val="0000FF"/>
      <w:u w:val="single"/>
    </w:rPr>
  </w:style>
  <w:style w:type="paragraph" w:customStyle="1" w:styleId="s3">
    <w:name w:val="s_3"/>
    <w:basedOn w:val="a"/>
    <w:rsid w:val="0045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5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15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52259&amp;intelsearch=%D4%E5%E4%E5%F0%E0%EB%FC%ED%FB%E9+%E7%E0%EA%EE%ED+%EE%F2+21+%ED%EE%FF%E1%F0%FF+2011+%E3.+%B9+323-%D4%C7+%22%CE%E1+%EE%F1%ED%EE%E2%E0%F5+%EE%F5%F0%E0%ED%FB+%E7%E4%EE%F0%EE%E2%FC%FF+%E3%F0%E0%E6%E4%E0%ED+%E2+%D0%EE%F1%F1%E8%E9%F1%EA%EE%E9+%D4%E5%E4%E5%F0%E0%F6%E8%E8%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atic-0.rosminzdrav.ru/system/attachments/attaches/000/036/561/original/%D0%A4%D0%B5%D0%B4%D0%B5%D1%80%D0%B0%D0%BB%D1%8C%D0%BD%D1%8B%D0%B9_%D0%B7%D0%B0%D0%BA%D0%BE%D0%BD_%D0%BE%D1%82_5_%D0%B4%D0%B5%D0%BA%D0%B0%D0%B1%D1%80%D1%8F_2017_%D0%B3._%E2%84%96_392-%D0%A4%D0%97.pdf?151249148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minzdr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Заболотских</cp:lastModifiedBy>
  <cp:revision>6</cp:revision>
  <cp:lastPrinted>2014-09-17T07:42:00Z</cp:lastPrinted>
  <dcterms:created xsi:type="dcterms:W3CDTF">2018-09-26T11:55:00Z</dcterms:created>
  <dcterms:modified xsi:type="dcterms:W3CDTF">2019-02-08T13:17:00Z</dcterms:modified>
</cp:coreProperties>
</file>